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274A3" w14:textId="0374733D" w:rsidR="005E27DC" w:rsidRPr="006B4047" w:rsidRDefault="006B4047" w:rsidP="006B4047">
      <w:hyperlink r:id="rId4" w:history="1">
        <w:r w:rsidRPr="006B4047">
          <w:rPr>
            <w:rStyle w:val="Hyperlink"/>
          </w:rPr>
          <w:t>Accredited nursing programmes | Singapore Nursing Board</w:t>
        </w:r>
      </w:hyperlink>
    </w:p>
    <w:sectPr w:rsidR="005E27DC" w:rsidRPr="006B40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655"/>
    <w:rsid w:val="00126BFF"/>
    <w:rsid w:val="003B2D1D"/>
    <w:rsid w:val="005E27DC"/>
    <w:rsid w:val="006575A9"/>
    <w:rsid w:val="006B4047"/>
    <w:rsid w:val="00D32CB9"/>
    <w:rsid w:val="00FF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CA8CF"/>
  <w15:chartTrackingRefBased/>
  <w15:docId w15:val="{02448FD6-697E-4A2A-BC16-F83522E9D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66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66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66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66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66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66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66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66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66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66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66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66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66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66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66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66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66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66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66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6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66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66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66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66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66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66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66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66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665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B404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40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nb.gov.sg/for-professionals/becoming-a-nurse-or-midwife/accredited-nursing-programm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Terrington TEO (SPB)</dc:creator>
  <cp:keywords/>
  <dc:description/>
  <cp:lastModifiedBy>Terrington TEO (SPB)</cp:lastModifiedBy>
  <cp:revision>2</cp:revision>
  <dcterms:created xsi:type="dcterms:W3CDTF">2026-02-27T00:52:00Z</dcterms:created>
  <dcterms:modified xsi:type="dcterms:W3CDTF">2026-02-27T00:55:00Z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34c4c7-833e-41e4-b0ab-cdb227a2f6f7_Enabled">
    <vt:lpwstr>true</vt:lpwstr>
  </property>
  <property fmtid="{D5CDD505-2E9C-101B-9397-08002B2CF9AE}" pid="3" name="MSIP_Label_5434c4c7-833e-41e4-b0ab-cdb227a2f6f7_SetDate">
    <vt:lpwstr>2026-02-27T00:52:53Z</vt:lpwstr>
  </property>
  <property fmtid="{D5CDD505-2E9C-101B-9397-08002B2CF9AE}" pid="4" name="MSIP_Label_5434c4c7-833e-41e4-b0ab-cdb227a2f6f7_Method">
    <vt:lpwstr>Privileged</vt:lpwstr>
  </property>
  <property fmtid="{D5CDD505-2E9C-101B-9397-08002B2CF9AE}" pid="5" name="MSIP_Label_5434c4c7-833e-41e4-b0ab-cdb227a2f6f7_Name">
    <vt:lpwstr>Official (Open)</vt:lpwstr>
  </property>
  <property fmtid="{D5CDD505-2E9C-101B-9397-08002B2CF9AE}" pid="6" name="MSIP_Label_5434c4c7-833e-41e4-b0ab-cdb227a2f6f7_SiteId">
    <vt:lpwstr>0b11c524-9a1c-4e1b-84cb-6336aefc2243</vt:lpwstr>
  </property>
  <property fmtid="{D5CDD505-2E9C-101B-9397-08002B2CF9AE}" pid="7" name="MSIP_Label_5434c4c7-833e-41e4-b0ab-cdb227a2f6f7_ActionId">
    <vt:lpwstr>0d66f186-e05a-4e5a-8c22-e07cbef626a4</vt:lpwstr>
  </property>
  <property fmtid="{D5CDD505-2E9C-101B-9397-08002B2CF9AE}" pid="8" name="MSIP_Label_5434c4c7-833e-41e4-b0ab-cdb227a2f6f7_ContentBits">
    <vt:lpwstr>0</vt:lpwstr>
  </property>
  <property fmtid="{D5CDD505-2E9C-101B-9397-08002B2CF9AE}" pid="9" name="MSIP_Label_5434c4c7-833e-41e4-b0ab-cdb227a2f6f7_Tag">
    <vt:lpwstr>10, 0, 1, 1</vt:lpwstr>
  </property>
</Properties>
</file>